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1F" w:rsidRDefault="00441CC4">
      <w:pPr>
        <w:pStyle w:val="20"/>
        <w:shd w:val="clear" w:color="auto" w:fill="auto"/>
        <w:spacing w:after="236"/>
        <w:ind w:left="1060" w:right="620"/>
      </w:pPr>
      <w:r>
        <w:t>Информация о проведении месячника по профилактике экстремизма и терроризма в МБОУ ООШ ст. Ново - Осетинской Мо</w:t>
      </w:r>
      <w:r w:rsidR="00263C45">
        <w:t>здокского района РСО- -Алания (</w:t>
      </w:r>
      <w:r w:rsidR="00263C45" w:rsidRPr="0052542B">
        <w:t>1</w:t>
      </w:r>
      <w:r w:rsidR="00061A33">
        <w:t>.09.</w:t>
      </w:r>
      <w:r w:rsidR="00C02F12">
        <w:t xml:space="preserve">- </w:t>
      </w:r>
      <w:r w:rsidR="00263C45">
        <w:t>30.09.201</w:t>
      </w:r>
      <w:r w:rsidR="00263C45" w:rsidRPr="0052542B">
        <w:t>6</w:t>
      </w:r>
      <w:r>
        <w:t xml:space="preserve"> год)</w:t>
      </w:r>
    </w:p>
    <w:p w:rsidR="002A1B1F" w:rsidRPr="00B12258" w:rsidRDefault="00441CC4">
      <w:pPr>
        <w:pStyle w:val="1"/>
        <w:shd w:val="clear" w:color="auto" w:fill="auto"/>
        <w:spacing w:before="0"/>
        <w:ind w:left="20" w:right="40" w:firstLine="720"/>
      </w:pPr>
      <w:r w:rsidRPr="00B12258">
        <w:t>В соответствии с требованиями Федеральных законов от 25.07.2002г. № 114-ФЗ "О противодействии экстремистской деятельности, Указов Президента Российской Федерации от 15.06.1996г. № 909 "Об утверждении Концепции государственной национальной политики Российской Федерации", от 12.05.2009г. № 537 "О Стратегии национальной безопасности Российской Федерации до 2020 года", в целях профилактики экстремизма в МБОУ ООШ ст. Ново - Осетинской был утвержден план по профилактике экстремизма.</w:t>
      </w:r>
    </w:p>
    <w:p w:rsidR="002A1B1F" w:rsidRPr="00B12258" w:rsidRDefault="00441CC4">
      <w:pPr>
        <w:pStyle w:val="1"/>
        <w:shd w:val="clear" w:color="auto" w:fill="auto"/>
        <w:spacing w:before="0"/>
        <w:ind w:left="20" w:right="40" w:firstLine="720"/>
      </w:pPr>
      <w:r w:rsidRPr="00B12258">
        <w:t>Основной целью плана являлось формирование у обучающихся установки на позитивное восприятие этнического и конфессионального многообразия, интерес к другим культурам, уважение присущих им ценностей, укрепление толерантной среды на основе ценностей многонационального российского общества.</w:t>
      </w:r>
    </w:p>
    <w:p w:rsidR="002A1B1F" w:rsidRPr="00B12258" w:rsidRDefault="00441CC4">
      <w:pPr>
        <w:pStyle w:val="1"/>
        <w:shd w:val="clear" w:color="auto" w:fill="auto"/>
        <w:spacing w:before="0"/>
        <w:ind w:left="20" w:firstLine="720"/>
      </w:pPr>
      <w:r w:rsidRPr="00B12258">
        <w:t>План мероприятий был призван укрепить меры:</w:t>
      </w:r>
    </w:p>
    <w:p w:rsidR="002A1B1F" w:rsidRPr="00B12258" w:rsidRDefault="00441CC4">
      <w:pPr>
        <w:pStyle w:val="1"/>
        <w:shd w:val="clear" w:color="auto" w:fill="auto"/>
        <w:spacing w:before="0"/>
        <w:ind w:left="20" w:firstLine="720"/>
      </w:pPr>
      <w:r w:rsidRPr="00B12258">
        <w:t>по профилактике экстремизма и терроризма;</w:t>
      </w:r>
    </w:p>
    <w:p w:rsidR="002A1B1F" w:rsidRPr="00B12258" w:rsidRDefault="00441CC4">
      <w:pPr>
        <w:pStyle w:val="1"/>
        <w:shd w:val="clear" w:color="auto" w:fill="auto"/>
        <w:spacing w:before="0"/>
        <w:ind w:left="20" w:firstLine="720"/>
      </w:pPr>
      <w:r w:rsidRPr="00B12258">
        <w:t>по устранению причин и условий, способствующих его проявлению;</w:t>
      </w:r>
    </w:p>
    <w:p w:rsidR="002A1B1F" w:rsidRPr="00B12258" w:rsidRDefault="00441CC4">
      <w:pPr>
        <w:pStyle w:val="1"/>
        <w:shd w:val="clear" w:color="auto" w:fill="auto"/>
        <w:spacing w:before="0"/>
        <w:ind w:left="20" w:right="40" w:firstLine="720"/>
      </w:pPr>
      <w:r w:rsidRPr="00B12258">
        <w:t>по систематизации методов долгосрочного процесса формирования толерантного сознания и поведения обучающихся школы.</w:t>
      </w:r>
    </w:p>
    <w:p w:rsidR="002A1B1F" w:rsidRPr="00B12258" w:rsidRDefault="00441CC4">
      <w:pPr>
        <w:pStyle w:val="1"/>
        <w:shd w:val="clear" w:color="auto" w:fill="auto"/>
        <w:spacing w:before="0"/>
        <w:ind w:left="20" w:firstLine="720"/>
      </w:pPr>
      <w:r w:rsidRPr="00B12258">
        <w:t>Основными задачами реализации Плана мероприятий являлись:</w:t>
      </w:r>
    </w:p>
    <w:p w:rsidR="002A1B1F" w:rsidRPr="00B12258" w:rsidRDefault="00441CC4">
      <w:pPr>
        <w:pStyle w:val="1"/>
        <w:shd w:val="clear" w:color="auto" w:fill="auto"/>
        <w:spacing w:before="0"/>
        <w:ind w:left="20" w:right="40" w:firstLine="720"/>
      </w:pPr>
      <w:r w:rsidRPr="00B12258">
        <w:t>1. Выявление и преодоление негативных тенденций, тормозящих устойчивое социальное и культурное развитие и находящих свое проявление в фактах:</w:t>
      </w:r>
    </w:p>
    <w:p w:rsidR="002A1B1F" w:rsidRPr="00B12258" w:rsidRDefault="00441CC4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20"/>
      </w:pPr>
      <w:r w:rsidRPr="00B12258">
        <w:t>межэтнической и межконфессиональной враждебности и нетерпимости;</w:t>
      </w:r>
    </w:p>
    <w:p w:rsidR="002A1B1F" w:rsidRPr="00B12258" w:rsidRDefault="00441CC4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20" w:firstLine="720"/>
      </w:pPr>
      <w:r w:rsidRPr="00B12258">
        <w:t>распространения негативных этнических и конфессиональных стереотипов;</w:t>
      </w:r>
    </w:p>
    <w:p w:rsidR="002A1B1F" w:rsidRPr="00B12258" w:rsidRDefault="00441CC4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20" w:firstLine="720"/>
      </w:pPr>
      <w:r w:rsidRPr="00B12258">
        <w:t>политического экстремизма на националистической почве.</w:t>
      </w:r>
    </w:p>
    <w:p w:rsidR="002A1B1F" w:rsidRPr="00B12258" w:rsidRDefault="00441CC4">
      <w:pPr>
        <w:pStyle w:val="1"/>
        <w:shd w:val="clear" w:color="auto" w:fill="auto"/>
        <w:spacing w:before="0"/>
        <w:ind w:left="20" w:right="40" w:firstLine="720"/>
      </w:pPr>
      <w:r w:rsidRPr="00B12258">
        <w:t>3. 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1B1F" w:rsidRPr="00B12258" w:rsidRDefault="00441CC4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firstLine="720"/>
      </w:pPr>
      <w:r w:rsidRPr="00B12258">
        <w:t>воспитания культуры толерантности и межнационального согласия;</w:t>
      </w:r>
    </w:p>
    <w:p w:rsidR="002A1B1F" w:rsidRPr="00B12258" w:rsidRDefault="00441CC4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69" w:lineRule="exact"/>
        <w:ind w:left="20" w:right="40" w:firstLine="720"/>
      </w:pPr>
      <w:r w:rsidRPr="00B12258">
        <w:t>достижения необходимого уровня правовой культуры граждан как основы сознания и поведения;</w:t>
      </w:r>
    </w:p>
    <w:p w:rsidR="002A1B1F" w:rsidRPr="00B12258" w:rsidRDefault="00441CC4">
      <w:pPr>
        <w:pStyle w:val="1"/>
        <w:shd w:val="clear" w:color="auto" w:fill="auto"/>
        <w:spacing w:before="0" w:after="236"/>
        <w:ind w:left="20" w:right="40" w:firstLine="1040"/>
      </w:pPr>
      <w:r w:rsidRPr="00B12258">
        <w:t>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согласию.</w:t>
      </w:r>
    </w:p>
    <w:p w:rsidR="002A1B1F" w:rsidRPr="00B12258" w:rsidRDefault="0052542B">
      <w:pPr>
        <w:pStyle w:val="1"/>
        <w:shd w:val="clear" w:color="auto" w:fill="auto"/>
        <w:spacing w:before="0" w:line="278" w:lineRule="exact"/>
        <w:ind w:left="20" w:right="620"/>
      </w:pPr>
      <w:r w:rsidRPr="00B12258">
        <w:t xml:space="preserve">   </w:t>
      </w:r>
      <w:r w:rsidR="00441CC4" w:rsidRPr="00B12258">
        <w:t>Научиться жить в мире - трудная задача, которую постоянно решают учителя нашей школы. Каждый человек должен открыть в себе что - то светлое, научиться делать добрые дела, жить в гармонии с собой и окружающим миром. Особенно это важно для детей и молодежи, ведь именно о</w:t>
      </w:r>
      <w:r w:rsidRPr="00B12258">
        <w:t>т них зависит будущее. А помогаю</w:t>
      </w:r>
      <w:r w:rsidR="00441CC4" w:rsidRPr="00B12258">
        <w:t>т в этом мероприятия, цель которых защищать и поддерживать права детей на безопасное и счастливое детство.</w:t>
      </w:r>
    </w:p>
    <w:p w:rsidR="00263C45" w:rsidRPr="00B12258" w:rsidRDefault="00441CC4" w:rsidP="00263C45">
      <w:pPr>
        <w:pStyle w:val="1"/>
        <w:shd w:val="clear" w:color="auto" w:fill="auto"/>
        <w:spacing w:before="0"/>
        <w:ind w:left="20" w:right="40"/>
        <w:jc w:val="left"/>
      </w:pPr>
      <w:r w:rsidRPr="00B12258">
        <w:t>Целью таких мероприятий является решение самых острых вопросов, касающихся здоровья, безопасности и образования детей, а так же создание благоприятной среды, где царят мир и взаимопонимание. В сентябре был объявлен и проведен месячник по профила</w:t>
      </w:r>
      <w:r w:rsidR="00263C45" w:rsidRPr="00B12258">
        <w:t>ктике терроризма и экстремизма</w:t>
      </w:r>
      <w:r w:rsidR="0052542B" w:rsidRPr="00B12258">
        <w:t>.</w:t>
      </w:r>
      <w:r w:rsidR="00263C45" w:rsidRPr="00B12258">
        <w:t xml:space="preserve">  </w:t>
      </w:r>
      <w:r w:rsidR="0052542B" w:rsidRPr="00B12258">
        <w:t xml:space="preserve"> Р</w:t>
      </w:r>
      <w:r w:rsidR="00263C45" w:rsidRPr="00B12258">
        <w:t>азработан план, организован пропускной режим в школу, регулярно проводились инструктажи с учениками и работниками школы по правилам антитеррористической безопасности, с учащимися изучены правила поведения заложников; беседы по профилактике правонарушений, предусмотренных статьёй 207 УК РФ «Заведомо ложное сообщение об акте терроризма; проведены тренировочные эвакуации согласно плану, оформлены «Уголоки безопасности», оформлена папка с информационно-аналитическими материалами и нормативными актами. Работа по антитеррористической профилактике проводилась чётко в строго указанное время.</w:t>
      </w:r>
    </w:p>
    <w:p w:rsidR="0052542B" w:rsidRPr="00B12258" w:rsidRDefault="0052542B" w:rsidP="0052542B">
      <w:pPr>
        <w:pStyle w:val="1"/>
        <w:shd w:val="clear" w:color="auto" w:fill="auto"/>
        <w:spacing w:before="0"/>
        <w:ind w:left="20" w:right="40"/>
        <w:jc w:val="left"/>
      </w:pPr>
      <w:r w:rsidRPr="00B12258">
        <w:t xml:space="preserve">  Школа находится в таком районе, где вопрос терроризма стоит очень остро. Поэтому на каждом мероприятии, вспоминаем невинных жертв терроризма (дети Беслана), призываем детей быть бдительными, внимательными, не идти на контакт с незнакомыми людьми.  </w:t>
      </w:r>
    </w:p>
    <w:p w:rsidR="00FE1550" w:rsidRPr="00B12258" w:rsidRDefault="00FE1550" w:rsidP="00FE1550">
      <w:pPr>
        <w:jc w:val="both"/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lastRenderedPageBreak/>
        <w:t xml:space="preserve"> 3  сентября 2016 года в МБОУ ООШ ст. Ново-Осетинской   была проведена   </w:t>
      </w:r>
    </w:p>
    <w:p w:rsidR="00FE1550" w:rsidRPr="00B12258" w:rsidRDefault="00FE1550" w:rsidP="00FE1550">
      <w:pPr>
        <w:jc w:val="both"/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t>линейка памяти, посвященная трагическим событиям в Беслане. На линейку были приглашены сотрудники СДК. </w:t>
      </w:r>
    </w:p>
    <w:p w:rsidR="00035748" w:rsidRPr="00B12258" w:rsidRDefault="00FE1550" w:rsidP="00FE1550">
      <w:pPr>
        <w:pStyle w:val="1"/>
        <w:shd w:val="clear" w:color="auto" w:fill="auto"/>
        <w:spacing w:after="420" w:line="278" w:lineRule="exact"/>
        <w:ind w:left="20" w:right="40"/>
      </w:pPr>
      <w:r w:rsidRPr="00B12258">
        <w:t xml:space="preserve">     Началось мероприятие с зажжения «Свечи памяти», погибшим в Беслане. Учащиеся  вкратце рассказали о трагедии в Бесланской школе № 1, о терроризме и террористах,  о жертвах тех страшных дней. Был представлен видеосюжет с хроникой сентябрьских событий в Беслане. На фоне слайдов  презентации с фотографией мемориала «Город  ангелов» дети прочитали стихотворение «Памяти трагедии Беслана» . В  ходе мероприятия учащиеся и учителя почтили память погибших школьников Беслана и всех жертв терактов  минутой молчания под звуки метронома.</w:t>
      </w:r>
    </w:p>
    <w:p w:rsidR="00FE1550" w:rsidRPr="00B12258" w:rsidRDefault="00FE1550" w:rsidP="00FE1550">
      <w:pPr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t xml:space="preserve">           7-9 классы посетили мероприятие в СДК устный журнал « Мы против терроризма».</w:t>
      </w:r>
    </w:p>
    <w:p w:rsidR="00FE1550" w:rsidRPr="00B12258" w:rsidRDefault="00FE1550" w:rsidP="00FE1550">
      <w:pPr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t xml:space="preserve">     Жителям станицы ,обучающиеся нашей школы  раздавали листовки  «Вместе против террора»</w:t>
      </w:r>
      <w:r w:rsidR="0052542B" w:rsidRPr="00B12258">
        <w:rPr>
          <w:rFonts w:ascii="Times New Roman" w:hAnsi="Times New Roman" w:cs="Times New Roman"/>
        </w:rPr>
        <w:t>.</w:t>
      </w:r>
    </w:p>
    <w:p w:rsidR="00FE1550" w:rsidRPr="00B12258" w:rsidRDefault="00FE1550" w:rsidP="00FE1550">
      <w:pPr>
        <w:rPr>
          <w:rFonts w:ascii="Times New Roman" w:hAnsi="Times New Roman" w:cs="Times New Roman"/>
        </w:rPr>
      </w:pPr>
    </w:p>
    <w:p w:rsidR="00FE1550" w:rsidRPr="00B12258" w:rsidRDefault="00FE1550" w:rsidP="00FE1550">
      <w:pPr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t xml:space="preserve">           А 1 сентября классными руководителями во всех классах проведены инструктажи, профилактические беседы, направленные на профилактику терроризма и экстремизма.</w:t>
      </w:r>
    </w:p>
    <w:p w:rsidR="00FE1550" w:rsidRDefault="00FE1550" w:rsidP="00FE1550">
      <w:pPr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t xml:space="preserve">    </w:t>
      </w:r>
      <w:r w:rsidR="00035748" w:rsidRPr="00B12258">
        <w:rPr>
          <w:rFonts w:ascii="Times New Roman" w:hAnsi="Times New Roman" w:cs="Times New Roman"/>
        </w:rPr>
        <w:t>Итогом работы по профилактике проявлений экстремизма среди школьников являлось объяснение сущности экстремизма, его целей, совершенствование у обучающихся знаний об экстремизм</w:t>
      </w:r>
      <w:r w:rsidR="00FE01DE" w:rsidRPr="00B12258">
        <w:rPr>
          <w:rFonts w:ascii="Times New Roman" w:hAnsi="Times New Roman" w:cs="Times New Roman"/>
        </w:rPr>
        <w:t>е</w:t>
      </w:r>
      <w:r w:rsidR="00035748" w:rsidRPr="00B12258">
        <w:rPr>
          <w:rFonts w:ascii="Times New Roman" w:hAnsi="Times New Roman" w:cs="Times New Roman"/>
        </w:rPr>
        <w:t>; основ безопасности в ЧС; формирование общественного сознания и гражданской позиции подрастающего поколения.</w:t>
      </w:r>
      <w:r w:rsidRPr="00B12258">
        <w:rPr>
          <w:rFonts w:ascii="Times New Roman" w:hAnsi="Times New Roman" w:cs="Times New Roman"/>
        </w:rPr>
        <w:t xml:space="preserve">       Важно помнить, что с терроризмом следует не только и не столько бороться, сколько предупреждать его возникновение. Не ради красивых слов мы говорим о необходимости уважения культурных и конфессиональных особенностей, права на сохранение мира для всех народов, населяющих Россию.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 Сегодня весь мир должен объединиться в борьбе с жестокостью и терроризмом. Ведь чужой беды не бывает, горе не имеет национальных и религиозных различий. Нужно помнить, что в наших собственных силах обезопасить себя и окружающих!</w:t>
      </w:r>
    </w:p>
    <w:p w:rsidR="00B12258" w:rsidRDefault="00B12258" w:rsidP="00FE1550">
      <w:pPr>
        <w:rPr>
          <w:rFonts w:ascii="Times New Roman" w:hAnsi="Times New Roman" w:cs="Times New Roman"/>
        </w:rPr>
      </w:pPr>
      <w:r w:rsidRPr="00B12258">
        <w:rPr>
          <w:rFonts w:ascii="Times New Roman" w:hAnsi="Times New Roman" w:cs="Times New Roman"/>
        </w:rPr>
        <w:drawing>
          <wp:inline distT="0" distB="0" distL="0" distR="0">
            <wp:extent cx="3086100" cy="2314575"/>
            <wp:effectExtent l="19050" t="0" r="0" b="0"/>
            <wp:docPr id="19" name="Рисунок 3" descr="G:\фото 1 сентября 2016\SAM_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1 сентября 2016\SAM_1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50" cy="231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258">
        <w:rPr>
          <w:rFonts w:ascii="Times New Roman" w:hAnsi="Times New Roman" w:cs="Times New Roman"/>
        </w:rPr>
        <w:drawing>
          <wp:inline distT="0" distB="0" distL="0" distR="0">
            <wp:extent cx="3092450" cy="2319338"/>
            <wp:effectExtent l="19050" t="0" r="0" b="0"/>
            <wp:docPr id="22" name="Рисунок 4" descr="G:\фото 1 сентября 2016\SAM_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1 сентября 2016\SAM_1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05" cy="232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58" w:rsidRDefault="00B12258" w:rsidP="00FE1550">
      <w:pPr>
        <w:rPr>
          <w:rFonts w:ascii="Times New Roman" w:hAnsi="Times New Roman" w:cs="Times New Roman"/>
        </w:rPr>
      </w:pPr>
    </w:p>
    <w:p w:rsidR="00B12258" w:rsidRDefault="00B12258" w:rsidP="00FE1550">
      <w:pPr>
        <w:rPr>
          <w:rFonts w:ascii="Times New Roman" w:hAnsi="Times New Roman" w:cs="Times New Roman"/>
        </w:rPr>
      </w:pPr>
    </w:p>
    <w:p w:rsidR="00B12258" w:rsidRDefault="00B12258" w:rsidP="00FE1550">
      <w:pPr>
        <w:rPr>
          <w:rFonts w:ascii="Times New Roman" w:hAnsi="Times New Roman" w:cs="Times New Roman"/>
        </w:rPr>
      </w:pPr>
    </w:p>
    <w:p w:rsidR="00B12258" w:rsidRPr="00B12258" w:rsidRDefault="00B12258" w:rsidP="00B122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Педагог-организатор: Мещерякова В.Н.</w:t>
      </w:r>
    </w:p>
    <w:sectPr w:rsidR="00B12258" w:rsidRPr="00B12258" w:rsidSect="00B12258">
      <w:headerReference w:type="default" r:id="rId10"/>
      <w:type w:val="continuous"/>
      <w:pgSz w:w="11909" w:h="16838"/>
      <w:pgMar w:top="1029" w:right="710" w:bottom="1029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56" w:rsidRDefault="00D76A56" w:rsidP="002A1B1F">
      <w:r>
        <w:separator/>
      </w:r>
    </w:p>
  </w:endnote>
  <w:endnote w:type="continuationSeparator" w:id="0">
    <w:p w:rsidR="00D76A56" w:rsidRDefault="00D76A56" w:rsidP="002A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56" w:rsidRDefault="00D76A56"/>
  </w:footnote>
  <w:footnote w:type="continuationSeparator" w:id="0">
    <w:p w:rsidR="00D76A56" w:rsidRDefault="00D76A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2B" w:rsidRDefault="0052542B">
    <w:pPr>
      <w:pStyle w:val="a5"/>
    </w:pPr>
  </w:p>
  <w:p w:rsidR="0052542B" w:rsidRDefault="0052542B">
    <w:pPr>
      <w:pStyle w:val="a5"/>
    </w:pPr>
  </w:p>
  <w:p w:rsidR="0052542B" w:rsidRDefault="0052542B">
    <w:pPr>
      <w:pStyle w:val="a5"/>
    </w:pPr>
  </w:p>
  <w:p w:rsidR="0052542B" w:rsidRDefault="005254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9AE"/>
    <w:multiLevelType w:val="multilevel"/>
    <w:tmpl w:val="7C1EE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1B1F"/>
    <w:rsid w:val="00035748"/>
    <w:rsid w:val="00061A33"/>
    <w:rsid w:val="00263C45"/>
    <w:rsid w:val="002A1B1F"/>
    <w:rsid w:val="00441CC4"/>
    <w:rsid w:val="00463FEC"/>
    <w:rsid w:val="0052542B"/>
    <w:rsid w:val="006F4E50"/>
    <w:rsid w:val="007D1F44"/>
    <w:rsid w:val="00B12258"/>
    <w:rsid w:val="00C02F12"/>
    <w:rsid w:val="00D51CF3"/>
    <w:rsid w:val="00D76A56"/>
    <w:rsid w:val="00FE01DE"/>
    <w:rsid w:val="00FE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B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B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A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2A1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A1B1F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2A1B1F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525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542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254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42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122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2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4A64-0C52-4EBE-BC2F-68B2E0B9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2016-10-24T14:50:00Z</cp:lastPrinted>
  <dcterms:created xsi:type="dcterms:W3CDTF">2013-11-20T20:07:00Z</dcterms:created>
  <dcterms:modified xsi:type="dcterms:W3CDTF">2016-10-24T14:52:00Z</dcterms:modified>
</cp:coreProperties>
</file>